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7E00" w14:textId="5B687EB8" w:rsidR="00562055" w:rsidRDefault="00FF402A" w:rsidP="00FF402A">
      <w:pPr>
        <w:jc w:val="center"/>
      </w:pPr>
      <w:bookmarkStart w:id="0" w:name="_GoBack"/>
      <w:bookmarkEnd w:id="0"/>
      <w:r>
        <w:t>Triggers</w:t>
      </w:r>
    </w:p>
    <w:p w14:paraId="52D24869" w14:textId="6830CFBD" w:rsidR="00FF402A" w:rsidRDefault="00FF402A" w:rsidP="00FF402A">
      <w:pPr>
        <w:jc w:val="center"/>
      </w:pPr>
    </w:p>
    <w:p w14:paraId="60B131A2" w14:textId="104C5056" w:rsidR="00BB3A78" w:rsidRDefault="00FF402A" w:rsidP="00BB3A78">
      <w:r>
        <w:t xml:space="preserve">Triggers to any event is people, places and things. During recovery you may experience </w:t>
      </w:r>
      <w:r w:rsidR="003D2FEB">
        <w:t>triggers</w:t>
      </w:r>
      <w:r>
        <w:t xml:space="preserve"> that will cause you to second guess your decision </w:t>
      </w:r>
      <w:r w:rsidR="00BB3A78">
        <w:t xml:space="preserve">to be sober from alcohol or substances. An example could be you are invited to a party which includes past friends that have been </w:t>
      </w:r>
      <w:r w:rsidR="003D2FEB">
        <w:t>a part</w:t>
      </w:r>
      <w:r w:rsidR="00BB3A78">
        <w:t xml:space="preserve"> of your addiction and you want a sense of belonging to a group.  Your triggers could be past friends, acceptance, and a need to have fun.</w:t>
      </w:r>
    </w:p>
    <w:p w14:paraId="18182529" w14:textId="68D16D94" w:rsidR="00BB3A78" w:rsidRDefault="00BB3A78" w:rsidP="00BB3A78">
      <w:r>
        <w:t xml:space="preserve">Triggers are associated with the addictive part of your brain therefore particular people, places and things triggers the use of substances which in turns promotes a craving that is overbearing and difficult to resist. </w:t>
      </w:r>
    </w:p>
    <w:p w14:paraId="77678D3D" w14:textId="789122C2" w:rsidR="00BB3A78" w:rsidRDefault="00BB3A78" w:rsidP="00BB3A78">
      <w:r>
        <w:t xml:space="preserve">Treatment involves a 3-step process to </w:t>
      </w:r>
      <w:r w:rsidR="003D2FEB">
        <w:t>aid or provide relief during</w:t>
      </w:r>
      <w:r>
        <w:t xml:space="preserve"> the craving process.</w:t>
      </w:r>
    </w:p>
    <w:p w14:paraId="4D174E0E" w14:textId="560CE5B3" w:rsidR="00BB3A78" w:rsidRDefault="00BB3A78" w:rsidP="00BB3A78">
      <w:pPr>
        <w:pStyle w:val="ListParagraph"/>
        <w:numPr>
          <w:ilvl w:val="0"/>
          <w:numId w:val="1"/>
        </w:numPr>
      </w:pPr>
      <w:r>
        <w:t>Identify triggers</w:t>
      </w:r>
    </w:p>
    <w:p w14:paraId="47D4DD0B" w14:textId="0D6B8A40" w:rsidR="00BB3A78" w:rsidRDefault="00BB3A78" w:rsidP="00BB3A78">
      <w:pPr>
        <w:pStyle w:val="ListParagraph"/>
        <w:numPr>
          <w:ilvl w:val="0"/>
          <w:numId w:val="1"/>
        </w:numPr>
      </w:pPr>
      <w:r>
        <w:t>Do not expose yourself to known triggers</w:t>
      </w:r>
      <w:r w:rsidR="000D5160">
        <w:t xml:space="preserve"> for example: if past friends are triggers develop a new group of friends that are sober.</w:t>
      </w:r>
    </w:p>
    <w:p w14:paraId="71A36228" w14:textId="66338261" w:rsidR="000D5160" w:rsidRDefault="000D5160" w:rsidP="00BB3A78">
      <w:pPr>
        <w:pStyle w:val="ListParagraph"/>
        <w:numPr>
          <w:ilvl w:val="0"/>
          <w:numId w:val="1"/>
        </w:numPr>
      </w:pPr>
      <w:r>
        <w:t>Find new ways to deal with triggers replacing them with other activities</w:t>
      </w:r>
      <w:r w:rsidR="003D2FEB">
        <w:t xml:space="preserve"> such as exercises, meditation and journaling.</w:t>
      </w:r>
    </w:p>
    <w:p w14:paraId="37559FC1" w14:textId="3772565A" w:rsidR="003D2FEB" w:rsidRDefault="003D2FEB" w:rsidP="003D2FEB">
      <w:r>
        <w:t xml:space="preserve">List triggers that you face </w:t>
      </w:r>
    </w:p>
    <w:p w14:paraId="38678B3E" w14:textId="70E7CEA4" w:rsidR="003D2FEB" w:rsidRDefault="003D2FEB" w:rsidP="003D2F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C1985" w14:textId="3EC8DE0C" w:rsidR="003D2FEB" w:rsidRDefault="003D2FEB" w:rsidP="003D2FEB">
      <w:r>
        <w:t>List triggers you may later face</w:t>
      </w:r>
    </w:p>
    <w:p w14:paraId="78A6C068" w14:textId="2E093957" w:rsidR="00BB3A78" w:rsidRDefault="003D2FEB" w:rsidP="003D2F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3A78" w:rsidSect="00660FC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83CDD"/>
    <w:multiLevelType w:val="hybridMultilevel"/>
    <w:tmpl w:val="6A1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2A"/>
    <w:rsid w:val="000D5160"/>
    <w:rsid w:val="003D2FEB"/>
    <w:rsid w:val="00562055"/>
    <w:rsid w:val="00660FC5"/>
    <w:rsid w:val="00894DBA"/>
    <w:rsid w:val="00BB3A78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F530"/>
  <w15:chartTrackingRefBased/>
  <w15:docId w15:val="{DD1BEA4D-C7B6-4C8C-ABED-61DD77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6E047A6584F4AAB3685EE7F6FD2C2" ma:contentTypeVersion="1" ma:contentTypeDescription="Create a new document." ma:contentTypeScope="" ma:versionID="1b5f5550784e2cc309ae598776109b5d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targetNamespace="http://schemas.microsoft.com/office/2006/metadata/properties" ma:root="true" ma:fieldsID="195bed75fec63264bc03401f01c0fed0" ns1:_="" ns2:_="">
    <xsd:import namespace="http://schemas.microsoft.com/sharepoint/v3"/>
    <xsd:import namespace="05902904-98a5-4ce8-b86f-dcfe651333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902904-98a5-4ce8-b86f-dcfe651333d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C7D49-9736-4A5D-B53A-7159BB59F59B}"/>
</file>

<file path=customXml/itemProps2.xml><?xml version="1.0" encoding="utf-8"?>
<ds:datastoreItem xmlns:ds="http://schemas.openxmlformats.org/officeDocument/2006/customXml" ds:itemID="{1797597E-D1ED-4A0E-9E69-3E0386F7F87A}"/>
</file>

<file path=customXml/itemProps3.xml><?xml version="1.0" encoding="utf-8"?>
<ds:datastoreItem xmlns:ds="http://schemas.openxmlformats.org/officeDocument/2006/customXml" ds:itemID="{37D24135-0064-4FA7-90E7-17A0CE0FA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DeAndra</dc:creator>
  <cp:keywords/>
  <dc:description/>
  <cp:lastModifiedBy>Angela Grannas</cp:lastModifiedBy>
  <cp:revision>2</cp:revision>
  <dcterms:created xsi:type="dcterms:W3CDTF">2020-04-21T19:33:00Z</dcterms:created>
  <dcterms:modified xsi:type="dcterms:W3CDTF">2020-04-21T19:33:00Z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0x0101001B36E047A6584F4AAB3685EE7F6FD2C2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